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4B930" w14:textId="45FDAB33" w:rsidR="0029730A" w:rsidRDefault="00024B46" w:rsidP="0029730A">
      <w:pPr>
        <w:pStyle w:val="Heading3"/>
        <w:spacing w:before="0" w:beforeAutospacing="0" w:after="150" w:afterAutospacing="0"/>
        <w:rPr>
          <w:rFonts w:ascii="Impact" w:hAnsi="Impact"/>
          <w:color w:val="FF722E"/>
          <w:sz w:val="31"/>
          <w:szCs w:val="31"/>
        </w:rPr>
      </w:pPr>
      <w:r w:rsidRPr="00024B46">
        <w:rPr>
          <w:rFonts w:ascii="Impact" w:hAnsi="Impact"/>
          <w:color w:val="FF722E"/>
          <w:sz w:val="31"/>
          <w:szCs w:val="31"/>
        </w:rPr>
        <w:t xml:space="preserve">OPIS </w:t>
      </w:r>
      <w:r w:rsidR="0029730A">
        <w:rPr>
          <w:rFonts w:ascii="Impact" w:hAnsi="Impact"/>
          <w:color w:val="FF722E"/>
          <w:sz w:val="31"/>
          <w:szCs w:val="31"/>
        </w:rPr>
        <w:t xml:space="preserve"> </w:t>
      </w:r>
      <w:r w:rsidRPr="00024B46">
        <w:rPr>
          <w:rFonts w:ascii="Impact" w:hAnsi="Impact"/>
          <w:color w:val="FF722E"/>
          <w:sz w:val="31"/>
          <w:szCs w:val="31"/>
        </w:rPr>
        <w:t>TREŠ</w:t>
      </w:r>
      <w:r>
        <w:rPr>
          <w:rFonts w:ascii="Impact" w:hAnsi="Impact"/>
          <w:color w:val="FF722E"/>
          <w:sz w:val="31"/>
          <w:szCs w:val="31"/>
        </w:rPr>
        <w:t>NJE</w:t>
      </w:r>
    </w:p>
    <w:p w14:paraId="2F9D8E4F" w14:textId="4A692AD1" w:rsidR="005E380A" w:rsidRDefault="005E380A" w:rsidP="0029730A">
      <w:pPr>
        <w:pStyle w:val="Heading3"/>
        <w:spacing w:before="0" w:beforeAutospacing="0" w:after="150" w:afterAutospacing="0"/>
        <w:rPr>
          <w:rFonts w:ascii="Impact" w:hAnsi="Impact"/>
          <w:color w:val="FF722E"/>
          <w:sz w:val="31"/>
          <w:szCs w:val="31"/>
        </w:rPr>
      </w:pPr>
    </w:p>
    <w:p w14:paraId="3F9C5DA8" w14:textId="733476CA" w:rsidR="005E380A" w:rsidRDefault="005E380A" w:rsidP="0029730A">
      <w:pPr>
        <w:pStyle w:val="Heading3"/>
        <w:spacing w:before="0" w:beforeAutospacing="0" w:after="150" w:afterAutospacing="0"/>
        <w:rPr>
          <w:rFonts w:ascii="Impact" w:hAnsi="Impact"/>
          <w:b w:val="0"/>
          <w:bCs w:val="0"/>
          <w:color w:val="FF722E"/>
          <w:sz w:val="31"/>
          <w:szCs w:val="31"/>
        </w:rPr>
      </w:pPr>
      <w:r>
        <w:rPr>
          <w:rFonts w:ascii="Impact" w:hAnsi="Impact"/>
          <w:b w:val="0"/>
          <w:bCs w:val="0"/>
          <w:noProof/>
          <w:color w:val="FF722E"/>
          <w:sz w:val="31"/>
          <w:szCs w:val="31"/>
        </w:rPr>
        <w:drawing>
          <wp:inline distT="0" distB="0" distL="0" distR="0" wp14:anchorId="2D7124FC" wp14:editId="6BF4B3F8">
            <wp:extent cx="1706880" cy="890016"/>
            <wp:effectExtent l="0" t="0" r="7620" b="5715"/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odovi-tresnje-F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mpact" w:hAnsi="Impact"/>
          <w:b w:val="0"/>
          <w:bCs w:val="0"/>
          <w:color w:val="FF722E"/>
          <w:sz w:val="31"/>
          <w:szCs w:val="31"/>
        </w:rPr>
        <w:t xml:space="preserve"> </w:t>
      </w:r>
    </w:p>
    <w:p w14:paraId="625CF5D3" w14:textId="407F3AF8" w:rsidR="005E380A" w:rsidRDefault="005E380A" w:rsidP="0029730A">
      <w:pPr>
        <w:pStyle w:val="Heading3"/>
        <w:spacing w:before="0" w:beforeAutospacing="0" w:after="150" w:afterAutospacing="0"/>
        <w:rPr>
          <w:rFonts w:ascii="Impact" w:hAnsi="Impact"/>
          <w:b w:val="0"/>
          <w:bCs w:val="0"/>
          <w:color w:val="FF722E"/>
          <w:sz w:val="31"/>
          <w:szCs w:val="31"/>
        </w:rPr>
      </w:pPr>
    </w:p>
    <w:p w14:paraId="223118FA" w14:textId="77777777" w:rsidR="005E380A" w:rsidRDefault="005E380A" w:rsidP="0029730A">
      <w:pPr>
        <w:pStyle w:val="Heading3"/>
        <w:spacing w:before="0" w:beforeAutospacing="0" w:after="150" w:afterAutospacing="0"/>
        <w:rPr>
          <w:rFonts w:ascii="Impact" w:hAnsi="Impact"/>
          <w:b w:val="0"/>
          <w:bCs w:val="0"/>
          <w:color w:val="FF722E"/>
          <w:sz w:val="31"/>
          <w:szCs w:val="31"/>
        </w:rPr>
      </w:pPr>
      <w:r>
        <w:rPr>
          <w:rFonts w:ascii="Impact" w:hAnsi="Impact"/>
          <w:b w:val="0"/>
          <w:bCs w:val="0"/>
          <w:color w:val="FF722E"/>
          <w:sz w:val="31"/>
          <w:szCs w:val="31"/>
        </w:rPr>
        <w:t xml:space="preserve">Trešnja raste na velikom zelenom stablu. Raste u lijepom,šarenom  i </w:t>
      </w:r>
    </w:p>
    <w:p w14:paraId="6E7DC785" w14:textId="77777777" w:rsidR="005E380A" w:rsidRDefault="005E380A" w:rsidP="0029730A">
      <w:pPr>
        <w:pStyle w:val="Heading3"/>
        <w:spacing w:before="0" w:beforeAutospacing="0" w:after="150" w:afterAutospacing="0"/>
        <w:rPr>
          <w:rFonts w:ascii="Impact" w:hAnsi="Impact"/>
          <w:b w:val="0"/>
          <w:bCs w:val="0"/>
          <w:color w:val="FF722E"/>
          <w:sz w:val="31"/>
          <w:szCs w:val="31"/>
        </w:rPr>
      </w:pPr>
      <w:r>
        <w:rPr>
          <w:rFonts w:ascii="Impact" w:hAnsi="Impact"/>
          <w:b w:val="0"/>
          <w:bCs w:val="0"/>
          <w:color w:val="FF722E"/>
          <w:sz w:val="31"/>
          <w:szCs w:val="31"/>
        </w:rPr>
        <w:t xml:space="preserve">mirisnom proljeću. Visi na malim grančicama. Okrugla je. Plod joj je </w:t>
      </w:r>
    </w:p>
    <w:p w14:paraId="060E5DA5" w14:textId="4C98A314" w:rsidR="005E380A" w:rsidRDefault="005E380A" w:rsidP="0029730A">
      <w:pPr>
        <w:pStyle w:val="Heading3"/>
        <w:spacing w:before="0" w:beforeAutospacing="0" w:after="150" w:afterAutospacing="0"/>
        <w:rPr>
          <w:rFonts w:ascii="Impact" w:hAnsi="Impact"/>
          <w:b w:val="0"/>
          <w:bCs w:val="0"/>
          <w:color w:val="FF722E"/>
          <w:sz w:val="31"/>
          <w:szCs w:val="31"/>
        </w:rPr>
      </w:pPr>
      <w:r>
        <w:rPr>
          <w:rFonts w:ascii="Impact" w:hAnsi="Impact"/>
          <w:b w:val="0"/>
          <w:bCs w:val="0"/>
          <w:color w:val="FF722E"/>
          <w:sz w:val="31"/>
          <w:szCs w:val="31"/>
        </w:rPr>
        <w:t>obavijen tankom i crvenom kožicom. Ispod tanke kožice nalazi se slasno i</w:t>
      </w:r>
    </w:p>
    <w:p w14:paraId="23185513" w14:textId="77777777" w:rsidR="005E380A" w:rsidRDefault="005E380A" w:rsidP="0029730A">
      <w:pPr>
        <w:pStyle w:val="Heading3"/>
        <w:spacing w:before="0" w:beforeAutospacing="0" w:after="150" w:afterAutospacing="0"/>
        <w:rPr>
          <w:rFonts w:ascii="Impact" w:hAnsi="Impact"/>
          <w:b w:val="0"/>
          <w:bCs w:val="0"/>
          <w:color w:val="FF722E"/>
          <w:sz w:val="31"/>
          <w:szCs w:val="31"/>
        </w:rPr>
      </w:pPr>
      <w:r>
        <w:rPr>
          <w:rFonts w:ascii="Impact" w:hAnsi="Impact"/>
          <w:b w:val="0"/>
          <w:bCs w:val="0"/>
          <w:color w:val="FF722E"/>
          <w:sz w:val="31"/>
          <w:szCs w:val="31"/>
        </w:rPr>
        <w:t xml:space="preserve">mirisno meso. Ima soćan i svjež okus. Ljudi od trešnje rade </w:t>
      </w:r>
    </w:p>
    <w:p w14:paraId="313C3331" w14:textId="77777777" w:rsidR="005E380A" w:rsidRDefault="005E380A" w:rsidP="0029730A">
      <w:pPr>
        <w:pStyle w:val="Heading3"/>
        <w:spacing w:before="0" w:beforeAutospacing="0" w:after="150" w:afterAutospacing="0"/>
        <w:rPr>
          <w:rFonts w:ascii="Impact" w:hAnsi="Impact"/>
          <w:b w:val="0"/>
          <w:bCs w:val="0"/>
          <w:color w:val="FF722E"/>
          <w:sz w:val="31"/>
          <w:szCs w:val="31"/>
        </w:rPr>
      </w:pPr>
      <w:r>
        <w:rPr>
          <w:rFonts w:ascii="Impact" w:hAnsi="Impact"/>
          <w:b w:val="0"/>
          <w:bCs w:val="0"/>
          <w:color w:val="FF722E"/>
          <w:sz w:val="31"/>
          <w:szCs w:val="31"/>
        </w:rPr>
        <w:t xml:space="preserve">torte,kolače,kompot i sokove .Volim jesti trešnje zato što su ukusno </w:t>
      </w:r>
    </w:p>
    <w:p w14:paraId="5D299BCA" w14:textId="16B51919" w:rsidR="005E380A" w:rsidRDefault="005E380A" w:rsidP="0029730A">
      <w:pPr>
        <w:pStyle w:val="Heading3"/>
        <w:spacing w:before="0" w:beforeAutospacing="0" w:after="150" w:afterAutospacing="0"/>
        <w:rPr>
          <w:rFonts w:ascii="Impact" w:hAnsi="Impact"/>
          <w:b w:val="0"/>
          <w:bCs w:val="0"/>
          <w:color w:val="FF722E"/>
          <w:sz w:val="31"/>
          <w:szCs w:val="31"/>
        </w:rPr>
      </w:pPr>
      <w:r>
        <w:rPr>
          <w:rFonts w:ascii="Impact" w:hAnsi="Impact"/>
          <w:b w:val="0"/>
          <w:bCs w:val="0"/>
          <w:color w:val="FF722E"/>
          <w:sz w:val="31"/>
          <w:szCs w:val="31"/>
        </w:rPr>
        <w:t>i zdravo voće.</w:t>
      </w:r>
    </w:p>
    <w:p w14:paraId="3C909DF6" w14:textId="7F38D3C5" w:rsidR="005E380A" w:rsidRDefault="005E380A" w:rsidP="0029730A">
      <w:pPr>
        <w:pStyle w:val="Heading3"/>
        <w:spacing w:before="0" w:beforeAutospacing="0" w:after="150" w:afterAutospacing="0"/>
        <w:rPr>
          <w:rFonts w:ascii="Impact" w:hAnsi="Impact"/>
          <w:b w:val="0"/>
          <w:bCs w:val="0"/>
          <w:color w:val="FF722E"/>
          <w:sz w:val="31"/>
          <w:szCs w:val="31"/>
        </w:rPr>
      </w:pPr>
      <w:r>
        <w:rPr>
          <w:rFonts w:ascii="Impact" w:hAnsi="Impact"/>
          <w:b w:val="0"/>
          <w:bCs w:val="0"/>
          <w:color w:val="FF722E"/>
          <w:sz w:val="31"/>
          <w:szCs w:val="31"/>
        </w:rPr>
        <w:t>-pročitaj opis</w:t>
      </w:r>
    </w:p>
    <w:p w14:paraId="602391A1" w14:textId="13105D22" w:rsidR="005E380A" w:rsidRDefault="005E380A" w:rsidP="0029730A">
      <w:pPr>
        <w:pStyle w:val="Heading3"/>
        <w:spacing w:before="0" w:beforeAutospacing="0" w:after="150" w:afterAutospacing="0"/>
        <w:rPr>
          <w:rFonts w:ascii="Impact" w:hAnsi="Impact"/>
          <w:b w:val="0"/>
          <w:bCs w:val="0"/>
          <w:color w:val="FF722E"/>
          <w:sz w:val="31"/>
          <w:szCs w:val="31"/>
        </w:rPr>
      </w:pPr>
      <w:r>
        <w:rPr>
          <w:rFonts w:ascii="Impact" w:hAnsi="Impact"/>
          <w:b w:val="0"/>
          <w:bCs w:val="0"/>
          <w:color w:val="FF722E"/>
          <w:sz w:val="31"/>
          <w:szCs w:val="31"/>
        </w:rPr>
        <w:t xml:space="preserve">-pronađi u tekstu imenice,glagole i pridjeve i upiši ih u tablicu u svoju </w:t>
      </w:r>
    </w:p>
    <w:p w14:paraId="422122CE" w14:textId="471D4338" w:rsidR="005E380A" w:rsidRDefault="0050606E" w:rsidP="0029730A">
      <w:pPr>
        <w:pStyle w:val="Heading3"/>
        <w:spacing w:before="0" w:beforeAutospacing="0" w:after="150" w:afterAutospacing="0"/>
        <w:rPr>
          <w:rFonts w:ascii="Impact" w:hAnsi="Impact"/>
          <w:b w:val="0"/>
          <w:bCs w:val="0"/>
          <w:color w:val="FF722E"/>
          <w:sz w:val="31"/>
          <w:szCs w:val="31"/>
        </w:rPr>
      </w:pPr>
      <w:r>
        <w:rPr>
          <w:rFonts w:ascii="Impact" w:hAnsi="Impact"/>
          <w:b w:val="0"/>
          <w:bCs w:val="0"/>
          <w:color w:val="FF722E"/>
          <w:sz w:val="31"/>
          <w:szCs w:val="31"/>
        </w:rPr>
        <w:t>B</w:t>
      </w:r>
      <w:r w:rsidR="005E380A">
        <w:rPr>
          <w:rFonts w:ascii="Impact" w:hAnsi="Impact"/>
          <w:b w:val="0"/>
          <w:bCs w:val="0"/>
          <w:color w:val="FF722E"/>
          <w:sz w:val="31"/>
          <w:szCs w:val="31"/>
        </w:rPr>
        <w:t>ilježnicu</w:t>
      </w:r>
    </w:p>
    <w:p w14:paraId="07CA61E1" w14:textId="424BD2F9" w:rsidR="0050606E" w:rsidRDefault="0050606E" w:rsidP="0029730A">
      <w:pPr>
        <w:pStyle w:val="Heading3"/>
        <w:spacing w:before="0" w:beforeAutospacing="0" w:after="150" w:afterAutospacing="0"/>
        <w:rPr>
          <w:rFonts w:ascii="Impact" w:hAnsi="Impact"/>
          <w:b w:val="0"/>
          <w:bCs w:val="0"/>
          <w:color w:val="FF722E"/>
          <w:sz w:val="31"/>
          <w:szCs w:val="31"/>
        </w:rPr>
      </w:pPr>
      <w:r>
        <w:rPr>
          <w:rFonts w:ascii="Impact" w:hAnsi="Impact"/>
          <w:b w:val="0"/>
          <w:bCs w:val="0"/>
          <w:color w:val="FF722E"/>
          <w:sz w:val="31"/>
          <w:szCs w:val="31"/>
        </w:rPr>
        <w:t>LK- od kolaž papira napravi trešnje kako su prikazane na crtežu</w:t>
      </w:r>
    </w:p>
    <w:p w14:paraId="71E975CB" w14:textId="14D92C5A" w:rsidR="0050606E" w:rsidRDefault="0050606E" w:rsidP="0029730A">
      <w:pPr>
        <w:pStyle w:val="Heading3"/>
        <w:spacing w:before="0" w:beforeAutospacing="0" w:after="150" w:afterAutospacing="0"/>
        <w:rPr>
          <w:rFonts w:ascii="Impact" w:hAnsi="Impact"/>
          <w:b w:val="0"/>
          <w:bCs w:val="0"/>
          <w:color w:val="FF722E"/>
          <w:sz w:val="31"/>
          <w:szCs w:val="31"/>
        </w:rPr>
      </w:pPr>
      <w:r>
        <w:rPr>
          <w:rFonts w:ascii="Impact" w:hAnsi="Impact"/>
          <w:b w:val="0"/>
          <w:bCs w:val="0"/>
          <w:color w:val="FF722E"/>
          <w:sz w:val="31"/>
          <w:szCs w:val="31"/>
        </w:rPr>
        <w:t xml:space="preserve">-trebaš : kolaž papir ( crveni i zeleni ), škare </w:t>
      </w:r>
      <w:r w:rsidR="008019E9">
        <w:rPr>
          <w:rFonts w:ascii="Impact" w:hAnsi="Impact"/>
          <w:b w:val="0"/>
          <w:bCs w:val="0"/>
          <w:color w:val="FF722E"/>
          <w:sz w:val="31"/>
          <w:szCs w:val="31"/>
        </w:rPr>
        <w:t>i</w:t>
      </w:r>
      <w:bookmarkStart w:id="0" w:name="_GoBack"/>
      <w:bookmarkEnd w:id="0"/>
      <w:r>
        <w:rPr>
          <w:rFonts w:ascii="Impact" w:hAnsi="Impact"/>
          <w:b w:val="0"/>
          <w:bCs w:val="0"/>
          <w:color w:val="FF722E"/>
          <w:sz w:val="31"/>
          <w:szCs w:val="31"/>
        </w:rPr>
        <w:t xml:space="preserve"> lijepilo</w:t>
      </w:r>
    </w:p>
    <w:p w14:paraId="765D4822" w14:textId="253FFE32" w:rsidR="0050606E" w:rsidRPr="00024B46" w:rsidRDefault="0050606E" w:rsidP="0029730A">
      <w:pPr>
        <w:pStyle w:val="Heading3"/>
        <w:spacing w:before="0" w:beforeAutospacing="0" w:after="150" w:afterAutospacing="0"/>
        <w:rPr>
          <w:rFonts w:ascii="Impact" w:hAnsi="Impact"/>
          <w:b w:val="0"/>
          <w:bCs w:val="0"/>
          <w:color w:val="FF722E"/>
          <w:sz w:val="31"/>
          <w:szCs w:val="31"/>
        </w:rPr>
      </w:pPr>
      <w:r>
        <w:rPr>
          <w:rFonts w:ascii="Impact" w:hAnsi="Impact"/>
          <w:b w:val="0"/>
          <w:bCs w:val="0"/>
          <w:noProof/>
          <w:color w:val="FF722E"/>
          <w:sz w:val="31"/>
          <w:szCs w:val="31"/>
        </w:rPr>
        <w:drawing>
          <wp:inline distT="0" distB="0" distL="0" distR="0" wp14:anchorId="2307843B" wp14:editId="2FB1566E">
            <wp:extent cx="927630" cy="1882775"/>
            <wp:effectExtent l="0" t="0" r="6350" b="3175"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2b53db954208bd7a2f3f82bbab54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4" cy="189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06E" w:rsidRPr="00024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46"/>
    <w:rsid w:val="00024B46"/>
    <w:rsid w:val="00050868"/>
    <w:rsid w:val="00061365"/>
    <w:rsid w:val="000A3148"/>
    <w:rsid w:val="0029730A"/>
    <w:rsid w:val="003E6A70"/>
    <w:rsid w:val="004A33C6"/>
    <w:rsid w:val="004C5B6D"/>
    <w:rsid w:val="004F07B8"/>
    <w:rsid w:val="0050606E"/>
    <w:rsid w:val="005E380A"/>
    <w:rsid w:val="0072008D"/>
    <w:rsid w:val="008019E9"/>
    <w:rsid w:val="008633B8"/>
    <w:rsid w:val="008F0A61"/>
    <w:rsid w:val="00A92AE3"/>
    <w:rsid w:val="00BB1B8C"/>
    <w:rsid w:val="00C45CAE"/>
    <w:rsid w:val="00CB1B08"/>
    <w:rsid w:val="00D97E9A"/>
    <w:rsid w:val="00EE554D"/>
    <w:rsid w:val="00EF765C"/>
    <w:rsid w:val="00F658B2"/>
    <w:rsid w:val="00F933AD"/>
    <w:rsid w:val="00F9723C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467D9"/>
  <w15:chartTrackingRefBased/>
  <w15:docId w15:val="{CB97E5A4-0797-4C28-8FD9-3E5211CC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4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4B4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1">
    <w:name w:val="p1"/>
    <w:basedOn w:val="Normal"/>
    <w:rsid w:val="0002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10</cp:revision>
  <dcterms:created xsi:type="dcterms:W3CDTF">2020-05-17T10:47:00Z</dcterms:created>
  <dcterms:modified xsi:type="dcterms:W3CDTF">2020-05-17T11:07:00Z</dcterms:modified>
</cp:coreProperties>
</file>