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F12C18">
        <w:rPr>
          <w:rFonts w:cs="Calibri"/>
        </w:rPr>
        <w:t>10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9F5C05">
        <w:rPr>
          <w:rFonts w:cs="Calibri"/>
        </w:rPr>
        <w:t>14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05-0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F5C05">
            <w:rPr>
              <w:rFonts w:cs="Calibri"/>
            </w:rPr>
            <w:t>8.5.2024.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D07653">
        <w:rPr>
          <w:rFonts w:cs="Calibri"/>
          <w:b/>
        </w:rPr>
        <w:t>radno mjesto učitelja/</w:t>
      </w:r>
      <w:proofErr w:type="spellStart"/>
      <w:r w:rsidR="00D07653">
        <w:rPr>
          <w:rFonts w:cs="Calibri"/>
          <w:b/>
        </w:rPr>
        <w:t>ic</w:t>
      </w:r>
      <w:r w:rsidR="003C6923">
        <w:rPr>
          <w:rFonts w:cs="Calibri"/>
          <w:b/>
        </w:rPr>
        <w:t>e</w:t>
      </w:r>
      <w:proofErr w:type="spellEnd"/>
      <w:r w:rsidR="00F12C18">
        <w:rPr>
          <w:rFonts w:cs="Calibri"/>
          <w:b/>
        </w:rPr>
        <w:t xml:space="preserve"> hrvatskog jezika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6609CB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 članka 6</w:t>
      </w:r>
      <w:r w:rsidR="006609CB" w:rsidRPr="00703123">
        <w:rPr>
          <w:rFonts w:asciiTheme="minorHAnsi" w:hAnsiTheme="minorHAnsi" w:cstheme="minorHAnsi"/>
        </w:rPr>
        <w:t xml:space="preserve">.  Pravilnika o načinu i postupku kojim se svim kandidatima za zapošljavanje osigurava jednaka dostupnost javnim službama pod jednakim uvjetima te vrednovanje kandidata prijavljenih na natječaj (u daljnjem </w:t>
      </w:r>
      <w:r w:rsidR="00D07653" w:rsidRPr="00703123">
        <w:rPr>
          <w:rFonts w:asciiTheme="minorHAnsi" w:hAnsiTheme="minorHAnsi" w:cstheme="minorHAnsi"/>
        </w:rPr>
        <w:t xml:space="preserve">tekstu: Pravilnik)  za </w:t>
      </w:r>
      <w:r w:rsidR="00D07653" w:rsidRPr="00703123">
        <w:rPr>
          <w:rFonts w:cs="Calibri"/>
        </w:rPr>
        <w:t>učitelja/</w:t>
      </w:r>
      <w:proofErr w:type="spellStart"/>
      <w:r w:rsidR="00D07653" w:rsidRPr="00703123">
        <w:rPr>
          <w:rFonts w:cs="Calibri"/>
        </w:rPr>
        <w:t>ic</w:t>
      </w:r>
      <w:r w:rsidR="00EB0E45">
        <w:rPr>
          <w:rFonts w:cs="Calibri"/>
        </w:rPr>
        <w:t>u</w:t>
      </w:r>
      <w:proofErr w:type="spellEnd"/>
      <w:r>
        <w:rPr>
          <w:rFonts w:cs="Calibri"/>
        </w:rPr>
        <w:t xml:space="preserve">   hrvatskog jezika</w:t>
      </w:r>
      <w:r w:rsidR="00B22749">
        <w:rPr>
          <w:rFonts w:cs="Calibri"/>
        </w:rPr>
        <w:t xml:space="preserve"> </w:t>
      </w:r>
      <w:r w:rsidR="00CB0DAE">
        <w:rPr>
          <w:rFonts w:cs="Calibri"/>
        </w:rPr>
        <w:t xml:space="preserve"> na </w:t>
      </w:r>
      <w:r w:rsidR="006609CB"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="006609CB"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="006609CB"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>
        <w:rPr>
          <w:rFonts w:asciiTheme="minorHAnsi" w:hAnsiTheme="minorHAnsi" w:cstheme="minorHAnsi"/>
        </w:rPr>
        <w:t>žnim stranicama HZZ-a dana 16</w:t>
      </w:r>
      <w:r w:rsidR="00D66545" w:rsidRPr="0070312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04</w:t>
      </w:r>
      <w:r w:rsidR="00B22749">
        <w:rPr>
          <w:rFonts w:asciiTheme="minorHAnsi" w:hAnsiTheme="minorHAnsi" w:cstheme="minorHAnsi"/>
        </w:rPr>
        <w:t>.2024</w:t>
      </w:r>
      <w:r w:rsidR="00A05416">
        <w:rPr>
          <w:rFonts w:asciiTheme="minorHAnsi" w:hAnsiTheme="minorHAnsi" w:cstheme="minorHAnsi"/>
        </w:rPr>
        <w:t>.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="006609CB"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>
        <w:rPr>
          <w:rFonts w:asciiTheme="minorHAnsi" w:hAnsiTheme="minorHAnsi" w:cstheme="minorHAnsi"/>
        </w:rPr>
        <w:t>kandidate</w:t>
      </w:r>
      <w:r w:rsidR="006609CB" w:rsidRPr="00703123">
        <w:rPr>
          <w:rFonts w:asciiTheme="minorHAnsi" w:hAnsiTheme="minorHAnsi" w:cstheme="minorHAnsi"/>
        </w:rPr>
        <w:t>: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</w:p>
    <w:p w:rsidR="00F12C18" w:rsidRPr="00AB7553" w:rsidRDefault="00F12C18" w:rsidP="00F12C18">
      <w:pPr>
        <w:pStyle w:val="Odlomakpopisa"/>
        <w:numPr>
          <w:ilvl w:val="0"/>
          <w:numId w:val="20"/>
        </w:numPr>
      </w:pPr>
      <w:r w:rsidRPr="00AB7553">
        <w:t xml:space="preserve">Filip Devčić, </w:t>
      </w:r>
      <w:proofErr w:type="spellStart"/>
      <w:r w:rsidRPr="00AB7553">
        <w:t>univ.mag.educ.hist.et</w:t>
      </w:r>
      <w:proofErr w:type="spellEnd"/>
      <w:r w:rsidRPr="00AB7553">
        <w:t xml:space="preserve"> </w:t>
      </w:r>
      <w:proofErr w:type="spellStart"/>
      <w:r w:rsidRPr="00AB7553">
        <w:t>univ.mag.educ.croat</w:t>
      </w:r>
      <w:proofErr w:type="spellEnd"/>
    </w:p>
    <w:p w:rsidR="00F12C18" w:rsidRPr="00AB7553" w:rsidRDefault="00F12C18" w:rsidP="00F12C18">
      <w:pPr>
        <w:pStyle w:val="Odlomakpopisa"/>
        <w:numPr>
          <w:ilvl w:val="0"/>
          <w:numId w:val="20"/>
        </w:numPr>
        <w:spacing w:after="200" w:line="276" w:lineRule="auto"/>
      </w:pPr>
      <w:r w:rsidRPr="00AB7553">
        <w:t xml:space="preserve">Darko </w:t>
      </w:r>
      <w:proofErr w:type="spellStart"/>
      <w:r w:rsidRPr="00AB7553">
        <w:t>Milošić</w:t>
      </w:r>
      <w:proofErr w:type="spellEnd"/>
      <w:r w:rsidRPr="00AB7553">
        <w:t xml:space="preserve">, profesor hrvatskog jezika i književnosti </w:t>
      </w:r>
    </w:p>
    <w:p w:rsidR="00F12C18" w:rsidRPr="00AB7553" w:rsidRDefault="00F12C18" w:rsidP="00F12C18">
      <w:pPr>
        <w:pStyle w:val="Odlomakpopisa"/>
        <w:numPr>
          <w:ilvl w:val="0"/>
          <w:numId w:val="20"/>
        </w:numPr>
      </w:pPr>
      <w:r w:rsidRPr="00AB7553">
        <w:t xml:space="preserve">Katarina </w:t>
      </w:r>
      <w:proofErr w:type="spellStart"/>
      <w:r w:rsidRPr="00AB7553">
        <w:t>Lukec</w:t>
      </w:r>
      <w:proofErr w:type="spellEnd"/>
      <w:r w:rsidRPr="00AB7553">
        <w:t>, magistra edukacije hrvatskog jezika i književnosti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</w:p>
    <w:p w:rsidR="006609CB" w:rsidRPr="00A117C6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F12C18">
        <w:rPr>
          <w:rFonts w:asciiTheme="minorHAnsi" w:hAnsiTheme="minorHAnsi" w:cstheme="minorHAnsi"/>
        </w:rPr>
        <w:t>održati u četvrtak 16.05</w:t>
      </w:r>
      <w:r w:rsidR="00B22749">
        <w:rPr>
          <w:rFonts w:asciiTheme="minorHAnsi" w:hAnsiTheme="minorHAnsi" w:cstheme="minorHAnsi"/>
        </w:rPr>
        <w:t>.2024</w:t>
      </w:r>
      <w:r w:rsidRPr="00A117C6">
        <w:rPr>
          <w:rFonts w:asciiTheme="minorHAnsi" w:hAnsiTheme="minorHAnsi" w:cstheme="minorHAnsi"/>
        </w:rPr>
        <w:t xml:space="preserve">.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B22749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06.05</w:t>
      </w:r>
      <w:r w:rsidR="00B22749">
        <w:rPr>
          <w:rFonts w:asciiTheme="minorHAnsi" w:hAnsiTheme="minorHAnsi" w:cstheme="minorHAnsi"/>
        </w:rPr>
        <w:t>.2024</w:t>
      </w:r>
      <w:r w:rsidR="006609CB" w:rsidRPr="00FA2F81">
        <w:rPr>
          <w:rFonts w:asciiTheme="minorHAnsi" w:hAnsiTheme="minorHAnsi" w:cstheme="minorHAnsi"/>
        </w:rPr>
        <w:t>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>
        <w:rPr>
          <w:rFonts w:asciiTheme="minorHAnsi" w:hAnsiTheme="minorHAnsi" w:cstheme="minorHAnsi"/>
        </w:rPr>
        <w:t xml:space="preserve"> da  tri  (3</w:t>
      </w:r>
      <w:r w:rsidR="00B22749">
        <w:rPr>
          <w:rFonts w:asciiTheme="minorHAnsi" w:hAnsiTheme="minorHAnsi" w:cstheme="minorHAnsi"/>
        </w:rPr>
        <w:t>) kandidat</w:t>
      </w:r>
      <w:r>
        <w:rPr>
          <w:rFonts w:asciiTheme="minorHAnsi" w:hAnsiTheme="minorHAnsi" w:cstheme="minorHAnsi"/>
        </w:rPr>
        <w:t>a</w:t>
      </w:r>
      <w:r w:rsidR="00B22749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zadovoljavaju</w:t>
      </w:r>
      <w:r w:rsidR="00A0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>
        <w:rPr>
          <w:rFonts w:asciiTheme="minorHAnsi" w:hAnsiTheme="minorHAnsi" w:cstheme="minorHAnsi"/>
        </w:rPr>
        <w:t xml:space="preserve">ječajem i  njihove </w:t>
      </w:r>
      <w:r w:rsidR="00A05416">
        <w:rPr>
          <w:rFonts w:asciiTheme="minorHAnsi" w:hAnsiTheme="minorHAnsi" w:cstheme="minorHAnsi"/>
        </w:rPr>
        <w:t xml:space="preserve"> su </w:t>
      </w:r>
      <w:r>
        <w:rPr>
          <w:rFonts w:asciiTheme="minorHAnsi" w:hAnsiTheme="minorHAnsi" w:cstheme="minorHAnsi"/>
        </w:rPr>
        <w:t xml:space="preserve"> prijave</w:t>
      </w:r>
      <w:r w:rsidR="00AA1A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pravodobne i potpune</w:t>
      </w:r>
      <w:r w:rsidR="00A42536">
        <w:rPr>
          <w:rFonts w:asciiTheme="minorHAnsi" w:hAnsiTheme="minorHAnsi" w:cstheme="minorHAnsi"/>
        </w:rPr>
        <w:t xml:space="preserve"> sukladno objavljenom natječaju </w:t>
      </w:r>
      <w:r>
        <w:rPr>
          <w:rFonts w:asciiTheme="minorHAnsi" w:hAnsiTheme="minorHAnsi" w:cstheme="minorHAnsi"/>
        </w:rPr>
        <w:t xml:space="preserve"> te su</w:t>
      </w:r>
      <w:r w:rsidR="00CB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ti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</w:t>
      </w:r>
      <w:r>
        <w:rPr>
          <w:rFonts w:asciiTheme="minorHAnsi" w:hAnsiTheme="minorHAnsi" w:cstheme="minorHAnsi"/>
        </w:rPr>
        <w:t>i</w:t>
      </w:r>
      <w:r w:rsidR="00CB0DAE">
        <w:rPr>
          <w:rFonts w:asciiTheme="minorHAnsi" w:hAnsiTheme="minorHAnsi" w:cstheme="minorHAnsi"/>
        </w:rPr>
        <w:t xml:space="preserve"> pozvan</w:t>
      </w:r>
      <w:r>
        <w:rPr>
          <w:rFonts w:asciiTheme="minorHAnsi" w:hAnsiTheme="minorHAnsi" w:cstheme="minorHAnsi"/>
        </w:rPr>
        <w:t>i</w:t>
      </w:r>
      <w:r w:rsidR="006609CB" w:rsidRPr="00FA2F81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996C64" w:rsidRDefault="006609CB" w:rsidP="00996C64">
      <w:r>
        <w:t>S poštovanjem,</w:t>
      </w:r>
      <w:bookmarkStart w:id="0" w:name="_GoBack"/>
      <w:bookmarkEnd w:id="0"/>
    </w:p>
    <w:p w:rsidR="006609CB" w:rsidRDefault="006609CB" w:rsidP="00996C64">
      <w:pPr>
        <w:jc w:val="right"/>
      </w:pPr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60" w:rsidRDefault="00903A60" w:rsidP="00B2629E">
      <w:r>
        <w:separator/>
      </w:r>
    </w:p>
  </w:endnote>
  <w:endnote w:type="continuationSeparator" w:id="0">
    <w:p w:rsidR="00903A60" w:rsidRDefault="00903A60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A66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60" w:rsidRDefault="00903A60" w:rsidP="00B2629E">
      <w:r>
        <w:separator/>
      </w:r>
    </w:p>
  </w:footnote>
  <w:footnote w:type="continuationSeparator" w:id="0">
    <w:p w:rsidR="00903A60" w:rsidRDefault="00903A60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1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E1219"/>
    <w:rsid w:val="000E1E2E"/>
    <w:rsid w:val="00125D21"/>
    <w:rsid w:val="001368A1"/>
    <w:rsid w:val="00154FC7"/>
    <w:rsid w:val="00194D04"/>
    <w:rsid w:val="001A2915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6A65"/>
    <w:rsid w:val="008A7278"/>
    <w:rsid w:val="008B63F1"/>
    <w:rsid w:val="008C39C3"/>
    <w:rsid w:val="008D4335"/>
    <w:rsid w:val="008D4352"/>
    <w:rsid w:val="008D513F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42536"/>
    <w:rsid w:val="00A47C28"/>
    <w:rsid w:val="00A5653D"/>
    <w:rsid w:val="00A81790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12C18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8D99B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D4ECD"/>
    <w:rsid w:val="008E404C"/>
    <w:rsid w:val="0093192D"/>
    <w:rsid w:val="0098535F"/>
    <w:rsid w:val="00A337A0"/>
    <w:rsid w:val="00A4068B"/>
    <w:rsid w:val="00A8498F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52</cp:revision>
  <cp:lastPrinted>2024-05-08T09:25:00Z</cp:lastPrinted>
  <dcterms:created xsi:type="dcterms:W3CDTF">2022-01-31T08:50:00Z</dcterms:created>
  <dcterms:modified xsi:type="dcterms:W3CDTF">2024-05-08T10:33:00Z</dcterms:modified>
</cp:coreProperties>
</file>